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0321527" w:displacedByCustomXml="next"/>
    <w:bookmarkEnd w:id="0" w:displacedByCustomXml="next"/>
    <w:sdt>
      <w:sdtPr>
        <w:rPr>
          <w:lang w:val="en-US"/>
        </w:rPr>
        <w:id w:val="614107558"/>
        <w:docPartObj>
          <w:docPartGallery w:val="Cover Pages"/>
          <w:docPartUnique/>
        </w:docPartObj>
      </w:sdtPr>
      <w:sdtEndPr>
        <w:rPr>
          <w:rFonts w:ascii="Arial" w:hAnsi="Arial" w:cs="Arial"/>
          <w:noProof/>
          <w:lang w:val="en-ZA" w:eastAsia="en-ZA"/>
        </w:rPr>
      </w:sdtEndPr>
      <w:sdtContent>
        <w:bookmarkStart w:id="1" w:name="_Hlk64827101" w:displacedByCustomXml="prev"/>
        <w:p w14:paraId="1271041C" w14:textId="47F58295" w:rsidR="00191969" w:rsidRPr="00191969" w:rsidRDefault="00191969" w:rsidP="00191969">
          <w:pPr>
            <w:spacing w:before="120" w:after="120" w:line="276" w:lineRule="auto"/>
            <w:rPr>
              <w:rFonts w:ascii="Arial" w:hAnsi="Arial" w:cs="Arial"/>
              <w:b/>
              <w:sz w:val="64"/>
              <w:szCs w:val="64"/>
              <w:lang w:val="en-US"/>
            </w:rPr>
          </w:pPr>
          <w:r w:rsidRPr="00191969">
            <w:rPr>
              <w:rFonts w:ascii="Arial" w:hAnsi="Arial" w:cs="Arial"/>
              <w:noProof/>
              <w:sz w:val="20"/>
              <w:lang w:val="en-US"/>
            </w:rPr>
            <w:drawing>
              <wp:inline distT="0" distB="0" distL="0" distR="0" wp14:anchorId="309F7408" wp14:editId="703331F1">
                <wp:extent cx="5685790" cy="3799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5790" cy="3799840"/>
                        </a:xfrm>
                        <a:prstGeom prst="rect">
                          <a:avLst/>
                        </a:prstGeom>
                        <a:noFill/>
                      </pic:spPr>
                    </pic:pic>
                  </a:graphicData>
                </a:graphic>
              </wp:inline>
            </w:drawing>
          </w:r>
        </w:p>
        <w:p w14:paraId="14B75288" w14:textId="3A9AAE20" w:rsidR="00191969" w:rsidRPr="00191969" w:rsidRDefault="00191969" w:rsidP="00191969">
          <w:pPr>
            <w:spacing w:before="120" w:after="120" w:line="276" w:lineRule="auto"/>
            <w:jc w:val="center"/>
            <w:rPr>
              <w:rFonts w:ascii="Arial" w:hAnsi="Arial" w:cs="Arial"/>
              <w:noProof/>
              <w:sz w:val="20"/>
              <w:lang w:val="en-US"/>
            </w:rPr>
          </w:pPr>
        </w:p>
        <w:p w14:paraId="57E5F343" w14:textId="77777777" w:rsidR="00191969" w:rsidRPr="00191969" w:rsidRDefault="00191969" w:rsidP="00191969">
          <w:pPr>
            <w:keepNext/>
            <w:spacing w:after="0" w:line="360" w:lineRule="auto"/>
            <w:jc w:val="center"/>
            <w:outlineLvl w:val="0"/>
            <w:rPr>
              <w:rFonts w:ascii="Arial" w:eastAsia="Times New Roman" w:hAnsi="Arial" w:cs="Arial"/>
              <w:b/>
              <w:bCs/>
              <w:color w:val="000000" w:themeColor="text1"/>
              <w:sz w:val="18"/>
              <w:szCs w:val="18"/>
              <w:lang w:val="en"/>
            </w:rPr>
          </w:pPr>
        </w:p>
        <w:p w14:paraId="2BB23299" w14:textId="520D4766" w:rsidR="00191969" w:rsidRPr="00191969" w:rsidRDefault="00191969" w:rsidP="00191969">
          <w:pPr>
            <w:spacing w:after="240"/>
            <w:jc w:val="center"/>
            <w:outlineLvl w:val="0"/>
            <w:rPr>
              <w:rFonts w:ascii="Arial" w:eastAsia="Times New Roman" w:hAnsi="Arial" w:cs="Arial"/>
              <w:b/>
              <w:bCs/>
              <w:color w:val="000000" w:themeColor="text1"/>
              <w:kern w:val="36"/>
              <w:sz w:val="64"/>
              <w:szCs w:val="64"/>
              <w:lang w:val="en"/>
            </w:rPr>
          </w:pPr>
          <w:r w:rsidRPr="00191969">
            <w:rPr>
              <w:rFonts w:ascii="Arial" w:eastAsia="Times New Roman" w:hAnsi="Arial" w:cs="Arial"/>
              <w:b/>
              <w:bCs/>
              <w:color w:val="000000" w:themeColor="text1"/>
              <w:kern w:val="36"/>
              <w:sz w:val="64"/>
              <w:szCs w:val="64"/>
              <w:lang w:val="en"/>
            </w:rPr>
            <w:t xml:space="preserve">ESTABLISH AND APPRAISE THE </w:t>
          </w:r>
          <w:proofErr w:type="gramStart"/>
          <w:r w:rsidRPr="00191969">
            <w:rPr>
              <w:rFonts w:ascii="Arial" w:eastAsia="Times New Roman" w:hAnsi="Arial" w:cs="Arial"/>
              <w:b/>
              <w:bCs/>
              <w:color w:val="000000" w:themeColor="text1"/>
              <w:kern w:val="36"/>
              <w:sz w:val="64"/>
              <w:szCs w:val="64"/>
              <w:lang w:val="en"/>
            </w:rPr>
            <w:t>SMME,S</w:t>
          </w:r>
          <w:proofErr w:type="gramEnd"/>
          <w:r w:rsidRPr="00191969">
            <w:rPr>
              <w:rFonts w:ascii="Arial" w:eastAsia="Times New Roman" w:hAnsi="Arial" w:cs="Arial"/>
              <w:b/>
              <w:bCs/>
              <w:color w:val="000000" w:themeColor="text1"/>
              <w:kern w:val="36"/>
              <w:sz w:val="64"/>
              <w:szCs w:val="64"/>
              <w:lang w:val="en"/>
            </w:rPr>
            <w:t xml:space="preserve"> CURRENT SITUATION AND POTENTIAL</w:t>
          </w:r>
        </w:p>
        <w:p w14:paraId="6E4BE894" w14:textId="77777777" w:rsidR="00191969" w:rsidRPr="00191969" w:rsidRDefault="00191969" w:rsidP="00191969">
          <w:pPr>
            <w:keepNext/>
            <w:spacing w:after="0" w:line="360" w:lineRule="auto"/>
            <w:jc w:val="center"/>
            <w:outlineLvl w:val="0"/>
            <w:rPr>
              <w:rFonts w:ascii="Arial" w:eastAsia="Times New Roman" w:hAnsi="Arial" w:cs="Arial"/>
              <w:b/>
              <w:bCs/>
              <w:color w:val="000000" w:themeColor="text1"/>
              <w:sz w:val="24"/>
              <w:szCs w:val="24"/>
              <w:lang w:val="en"/>
            </w:rPr>
          </w:pPr>
        </w:p>
        <w:p w14:paraId="71265D2A" w14:textId="70579E6D" w:rsidR="00191969" w:rsidRPr="00191969" w:rsidRDefault="00191969" w:rsidP="00191969">
          <w:pPr>
            <w:spacing w:before="120" w:after="120" w:line="276" w:lineRule="auto"/>
            <w:jc w:val="center"/>
            <w:rPr>
              <w:rFonts w:ascii="Arial" w:hAnsi="Arial" w:cs="Arial"/>
              <w:sz w:val="40"/>
              <w:szCs w:val="40"/>
              <w:lang w:val="en-US"/>
            </w:rPr>
          </w:pPr>
          <w:r w:rsidRPr="00191969">
            <w:rPr>
              <w:rFonts w:ascii="Arial" w:hAnsi="Arial" w:cs="Arial"/>
              <w:sz w:val="40"/>
              <w:szCs w:val="40"/>
              <w:lang w:val="en-US"/>
            </w:rPr>
            <w:t xml:space="preserve">Unit Standard </w:t>
          </w:r>
          <w:r>
            <w:rPr>
              <w:rFonts w:ascii="Arial" w:hAnsi="Arial" w:cs="Arial"/>
              <w:sz w:val="40"/>
              <w:szCs w:val="40"/>
              <w:lang w:val="en-US"/>
            </w:rPr>
            <w:t>115811</w:t>
          </w:r>
        </w:p>
        <w:p w14:paraId="67D10792" w14:textId="77777777" w:rsidR="00191969" w:rsidRPr="00191969" w:rsidRDefault="00191969" w:rsidP="00191969">
          <w:pPr>
            <w:spacing w:before="120" w:after="120" w:line="276" w:lineRule="auto"/>
            <w:jc w:val="center"/>
            <w:rPr>
              <w:rFonts w:ascii="Arial" w:hAnsi="Arial" w:cs="Arial"/>
              <w:sz w:val="40"/>
              <w:szCs w:val="40"/>
              <w:lang w:val="en-US"/>
            </w:rPr>
          </w:pPr>
          <w:r w:rsidRPr="00191969">
            <w:rPr>
              <w:rFonts w:ascii="Arial" w:hAnsi="Arial" w:cs="Arial"/>
              <w:sz w:val="40"/>
              <w:szCs w:val="40"/>
              <w:lang w:val="en-US"/>
            </w:rPr>
            <w:t>NQF Level 5</w:t>
          </w:r>
        </w:p>
        <w:p w14:paraId="6E776430" w14:textId="660952BE" w:rsidR="00191969" w:rsidRPr="00191969" w:rsidRDefault="00191969" w:rsidP="00191969">
          <w:pPr>
            <w:spacing w:before="120" w:after="120" w:line="276" w:lineRule="auto"/>
            <w:jc w:val="center"/>
            <w:rPr>
              <w:rFonts w:ascii="Arial" w:hAnsi="Arial" w:cs="Arial"/>
              <w:sz w:val="40"/>
              <w:szCs w:val="40"/>
              <w:lang w:val="en-US"/>
            </w:rPr>
          </w:pPr>
          <w:r w:rsidRPr="00191969">
            <w:rPr>
              <w:rFonts w:ascii="Arial" w:hAnsi="Arial" w:cs="Arial"/>
              <w:sz w:val="40"/>
              <w:szCs w:val="40"/>
              <w:lang w:val="en-US"/>
            </w:rPr>
            <w:t xml:space="preserve"> Credits </w:t>
          </w:r>
          <w:bookmarkEnd w:id="1"/>
          <w:r>
            <w:rPr>
              <w:rFonts w:ascii="Arial" w:hAnsi="Arial" w:cs="Arial"/>
              <w:sz w:val="40"/>
              <w:szCs w:val="40"/>
              <w:lang w:val="en-US"/>
            </w:rPr>
            <w:t>10</w:t>
          </w:r>
        </w:p>
      </w:sdtContent>
    </w:sdt>
    <w:p w14:paraId="6B672C5D" w14:textId="6278FF80" w:rsidR="00191969" w:rsidRDefault="00191969" w:rsidP="00FC718D">
      <w:pPr>
        <w:spacing w:after="0" w:line="312" w:lineRule="atLeast"/>
        <w:jc w:val="center"/>
        <w:outlineLvl w:val="1"/>
        <w:rPr>
          <w:rFonts w:ascii="Arial" w:eastAsia="Times New Roman" w:hAnsi="Arial" w:cs="Arial"/>
          <w:b/>
          <w:bCs/>
          <w:sz w:val="36"/>
          <w:szCs w:val="36"/>
          <w:u w:val="single"/>
          <w:lang w:eastAsia="en-ZA"/>
        </w:rPr>
      </w:pPr>
    </w:p>
    <w:p w14:paraId="56EEBD78" w14:textId="698B5D5E" w:rsidR="00191969" w:rsidRDefault="00191969" w:rsidP="00FC718D">
      <w:pPr>
        <w:spacing w:after="0" w:line="312" w:lineRule="atLeast"/>
        <w:jc w:val="center"/>
        <w:outlineLvl w:val="1"/>
        <w:rPr>
          <w:rFonts w:ascii="Arial" w:eastAsia="Times New Roman" w:hAnsi="Arial" w:cs="Arial"/>
          <w:b/>
          <w:bCs/>
          <w:sz w:val="36"/>
          <w:szCs w:val="36"/>
          <w:u w:val="single"/>
          <w:lang w:eastAsia="en-ZA"/>
        </w:rPr>
      </w:pPr>
    </w:p>
    <w:p w14:paraId="2289C906" w14:textId="77777777" w:rsidR="00191969" w:rsidRDefault="00191969" w:rsidP="00FC718D">
      <w:pPr>
        <w:spacing w:after="0" w:line="312" w:lineRule="atLeast"/>
        <w:jc w:val="center"/>
        <w:outlineLvl w:val="1"/>
        <w:rPr>
          <w:rFonts w:ascii="Arial" w:eastAsia="Times New Roman" w:hAnsi="Arial" w:cs="Arial"/>
          <w:b/>
          <w:bCs/>
          <w:sz w:val="36"/>
          <w:szCs w:val="36"/>
          <w:u w:val="single"/>
          <w:lang w:eastAsia="en-ZA"/>
        </w:rPr>
      </w:pPr>
    </w:p>
    <w:p w14:paraId="36EA743D" w14:textId="77777777" w:rsidR="00191969" w:rsidRDefault="00191969" w:rsidP="00FC718D">
      <w:pPr>
        <w:spacing w:after="0" w:line="312" w:lineRule="atLeast"/>
        <w:jc w:val="center"/>
        <w:outlineLvl w:val="1"/>
        <w:rPr>
          <w:rFonts w:ascii="Arial" w:eastAsia="Times New Roman" w:hAnsi="Arial" w:cs="Arial"/>
          <w:b/>
          <w:bCs/>
          <w:sz w:val="36"/>
          <w:szCs w:val="36"/>
          <w:u w:val="single"/>
          <w:lang w:eastAsia="en-ZA"/>
        </w:rPr>
      </w:pPr>
    </w:p>
    <w:p w14:paraId="002D25A9" w14:textId="3C977A02" w:rsidR="00FC718D" w:rsidRDefault="003F0B33" w:rsidP="00FC718D">
      <w:pPr>
        <w:spacing w:after="0" w:line="312" w:lineRule="atLeast"/>
        <w:jc w:val="center"/>
        <w:outlineLvl w:val="1"/>
        <w:rPr>
          <w:rFonts w:ascii="Arial" w:eastAsia="Times New Roman" w:hAnsi="Arial" w:cs="Arial"/>
          <w:b/>
          <w:bCs/>
          <w:sz w:val="36"/>
          <w:szCs w:val="36"/>
          <w:u w:val="single"/>
          <w:lang w:eastAsia="en-ZA"/>
        </w:rPr>
      </w:pPr>
      <w:r w:rsidRPr="00FC718D">
        <w:rPr>
          <w:rFonts w:ascii="Arial" w:eastAsia="Times New Roman" w:hAnsi="Arial" w:cs="Arial"/>
          <w:b/>
          <w:bCs/>
          <w:sz w:val="36"/>
          <w:szCs w:val="36"/>
          <w:u w:val="single"/>
          <w:lang w:eastAsia="en-ZA"/>
        </w:rPr>
        <w:lastRenderedPageBreak/>
        <w:t>PESTE</w:t>
      </w:r>
      <w:r>
        <w:rPr>
          <w:rFonts w:ascii="Arial" w:eastAsia="Times New Roman" w:hAnsi="Arial" w:cs="Arial"/>
          <w:b/>
          <w:bCs/>
          <w:sz w:val="36"/>
          <w:szCs w:val="36"/>
          <w:u w:val="single"/>
          <w:lang w:eastAsia="en-ZA"/>
        </w:rPr>
        <w:t>L ANALYSIS GUIDE</w:t>
      </w:r>
    </w:p>
    <w:p w14:paraId="53E61973" w14:textId="77777777" w:rsidR="00795D74" w:rsidRPr="00795D74" w:rsidRDefault="00795D74" w:rsidP="00FC718D">
      <w:pPr>
        <w:spacing w:after="0" w:line="312" w:lineRule="atLeast"/>
        <w:jc w:val="center"/>
        <w:outlineLvl w:val="1"/>
        <w:rPr>
          <w:rFonts w:ascii="Arial" w:eastAsia="Times New Roman" w:hAnsi="Arial" w:cs="Arial"/>
          <w:b/>
          <w:bCs/>
          <w:sz w:val="24"/>
          <w:szCs w:val="24"/>
          <w:u w:val="single"/>
          <w:lang w:eastAsia="en-ZA"/>
        </w:rPr>
      </w:pPr>
    </w:p>
    <w:p w14:paraId="07EB220D" w14:textId="77777777" w:rsidR="00010BE1" w:rsidRDefault="00010BE1" w:rsidP="00FC718D">
      <w:pPr>
        <w:spacing w:after="0" w:line="312" w:lineRule="atLeast"/>
        <w:outlineLvl w:val="1"/>
        <w:rPr>
          <w:rFonts w:ascii="Arial" w:eastAsia="Times New Roman" w:hAnsi="Arial" w:cs="Arial"/>
          <w:b/>
          <w:bCs/>
          <w:sz w:val="24"/>
          <w:szCs w:val="24"/>
          <w:lang w:eastAsia="en-ZA"/>
        </w:rPr>
      </w:pPr>
    </w:p>
    <w:p w14:paraId="08D75969" w14:textId="0C0242EE" w:rsidR="00FC718D" w:rsidRPr="00795D74" w:rsidRDefault="00010BE1" w:rsidP="00795D74">
      <w:pPr>
        <w:pStyle w:val="ListParagraph"/>
        <w:numPr>
          <w:ilvl w:val="0"/>
          <w:numId w:val="7"/>
        </w:numPr>
        <w:spacing w:after="0" w:line="312" w:lineRule="atLeast"/>
        <w:outlineLvl w:val="1"/>
        <w:rPr>
          <w:rFonts w:ascii="Arial" w:eastAsia="Times New Roman" w:hAnsi="Arial" w:cs="Arial"/>
          <w:b/>
          <w:bCs/>
          <w:sz w:val="28"/>
          <w:szCs w:val="28"/>
          <w:lang w:eastAsia="en-ZA"/>
        </w:rPr>
      </w:pPr>
      <w:r w:rsidRPr="00795D74">
        <w:rPr>
          <w:rFonts w:ascii="Arial" w:eastAsia="Times New Roman" w:hAnsi="Arial" w:cs="Arial"/>
          <w:b/>
          <w:bCs/>
          <w:sz w:val="28"/>
          <w:szCs w:val="28"/>
          <w:lang w:eastAsia="en-ZA"/>
        </w:rPr>
        <w:t>What is PESTEL Analysis?</w:t>
      </w:r>
    </w:p>
    <w:p w14:paraId="5E034DD9" w14:textId="77777777" w:rsidR="00736B77" w:rsidRDefault="00736B77" w:rsidP="00FC718D">
      <w:pPr>
        <w:spacing w:after="0" w:line="312" w:lineRule="atLeast"/>
        <w:outlineLvl w:val="1"/>
        <w:rPr>
          <w:rFonts w:ascii="Arial" w:eastAsia="Times New Roman" w:hAnsi="Arial" w:cs="Arial"/>
          <w:sz w:val="24"/>
          <w:szCs w:val="24"/>
          <w:lang w:eastAsia="en-ZA"/>
        </w:rPr>
      </w:pPr>
    </w:p>
    <w:p w14:paraId="49581AFC" w14:textId="21F563D3" w:rsidR="00010BE1" w:rsidRDefault="00795D74" w:rsidP="00FC718D">
      <w:pPr>
        <w:spacing w:after="0" w:line="312" w:lineRule="atLeast"/>
        <w:outlineLvl w:val="1"/>
        <w:rPr>
          <w:rFonts w:ascii="Arial" w:eastAsia="Times New Roman" w:hAnsi="Arial" w:cs="Arial"/>
          <w:sz w:val="24"/>
          <w:szCs w:val="24"/>
          <w:lang w:eastAsia="en-ZA"/>
        </w:rPr>
      </w:pPr>
      <w:r w:rsidRPr="00795D74">
        <w:rPr>
          <w:rFonts w:ascii="Arial" w:eastAsia="Times New Roman" w:hAnsi="Arial" w:cs="Arial"/>
          <w:sz w:val="24"/>
          <w:szCs w:val="24"/>
          <w:lang w:eastAsia="en-ZA"/>
        </w:rPr>
        <w:t>A PESTEL analysis is a framework or tool used to analyse and monitor the external environment factors which have an impact on an organisation. The result of which is used to identify threats and weaknesses, strengths and opportunities which can be considered or used in a SWOT analysis.</w:t>
      </w:r>
    </w:p>
    <w:p w14:paraId="7AC6D247" w14:textId="77777777" w:rsidR="00795D74" w:rsidRPr="00795D74" w:rsidRDefault="00795D74" w:rsidP="00FC718D">
      <w:pPr>
        <w:spacing w:after="0" w:line="312" w:lineRule="atLeast"/>
        <w:outlineLvl w:val="1"/>
        <w:rPr>
          <w:rFonts w:ascii="Arial" w:eastAsia="Times New Roman" w:hAnsi="Arial" w:cs="Arial"/>
          <w:sz w:val="24"/>
          <w:szCs w:val="24"/>
          <w:lang w:eastAsia="en-ZA"/>
        </w:rPr>
      </w:pPr>
    </w:p>
    <w:p w14:paraId="06F47D19" w14:textId="79072711" w:rsidR="00010BE1" w:rsidRPr="00795D74" w:rsidRDefault="00010BE1" w:rsidP="00795D74">
      <w:pPr>
        <w:pStyle w:val="ListParagraph"/>
        <w:numPr>
          <w:ilvl w:val="0"/>
          <w:numId w:val="7"/>
        </w:numPr>
        <w:spacing w:after="0" w:line="312" w:lineRule="atLeast"/>
        <w:outlineLvl w:val="1"/>
        <w:rPr>
          <w:rFonts w:ascii="Arial" w:eastAsia="Times New Roman" w:hAnsi="Arial" w:cs="Arial"/>
          <w:b/>
          <w:bCs/>
          <w:sz w:val="28"/>
          <w:szCs w:val="28"/>
          <w:lang w:eastAsia="en-ZA"/>
        </w:rPr>
      </w:pPr>
      <w:r w:rsidRPr="00795D74">
        <w:rPr>
          <w:rFonts w:ascii="Arial" w:eastAsia="Times New Roman" w:hAnsi="Arial" w:cs="Arial"/>
          <w:b/>
          <w:bCs/>
          <w:sz w:val="28"/>
          <w:szCs w:val="28"/>
          <w:lang w:eastAsia="en-ZA"/>
        </w:rPr>
        <w:t>What are the 6 factors of a PESTE</w:t>
      </w:r>
      <w:r w:rsidR="00736B77">
        <w:rPr>
          <w:rFonts w:ascii="Arial" w:eastAsia="Times New Roman" w:hAnsi="Arial" w:cs="Arial"/>
          <w:b/>
          <w:bCs/>
          <w:sz w:val="28"/>
          <w:szCs w:val="28"/>
          <w:lang w:eastAsia="en-ZA"/>
        </w:rPr>
        <w:t>L</w:t>
      </w:r>
      <w:r w:rsidRPr="00795D74">
        <w:rPr>
          <w:rFonts w:ascii="Arial" w:eastAsia="Times New Roman" w:hAnsi="Arial" w:cs="Arial"/>
          <w:b/>
          <w:bCs/>
          <w:sz w:val="28"/>
          <w:szCs w:val="28"/>
          <w:lang w:eastAsia="en-ZA"/>
        </w:rPr>
        <w:t xml:space="preserve"> analysis?</w:t>
      </w:r>
    </w:p>
    <w:p w14:paraId="616F198D" w14:textId="77777777" w:rsidR="00010BE1" w:rsidRPr="00010BE1" w:rsidRDefault="00010BE1" w:rsidP="00FC718D">
      <w:pPr>
        <w:spacing w:after="0" w:line="312" w:lineRule="atLeast"/>
        <w:outlineLvl w:val="1"/>
        <w:rPr>
          <w:rFonts w:ascii="Arial" w:eastAsia="Times New Roman" w:hAnsi="Arial" w:cs="Arial"/>
          <w:b/>
          <w:bCs/>
          <w:sz w:val="24"/>
          <w:szCs w:val="24"/>
          <w:lang w:eastAsia="en-ZA"/>
        </w:rPr>
      </w:pPr>
    </w:p>
    <w:p w14:paraId="5F0A7D7D" w14:textId="77777777" w:rsidR="00FC718D" w:rsidRPr="00FC718D" w:rsidRDefault="00FC718D" w:rsidP="00FC718D">
      <w:pPr>
        <w:shd w:val="clear" w:color="auto" w:fill="CADADA"/>
        <w:spacing w:after="150" w:line="312" w:lineRule="atLeast"/>
        <w:outlineLvl w:val="2"/>
        <w:rPr>
          <w:rFonts w:ascii="Arial" w:eastAsia="Times New Roman" w:hAnsi="Arial" w:cs="Arial"/>
          <w:b/>
          <w:bCs/>
          <w:sz w:val="24"/>
          <w:szCs w:val="24"/>
          <w:lang w:eastAsia="en-ZA"/>
        </w:rPr>
      </w:pPr>
      <w:r w:rsidRPr="00FC718D">
        <w:rPr>
          <w:rFonts w:ascii="Arial" w:eastAsia="Times New Roman" w:hAnsi="Arial" w:cs="Arial"/>
          <w:b/>
          <w:bCs/>
          <w:sz w:val="24"/>
          <w:szCs w:val="24"/>
          <w:lang w:eastAsia="en-ZA"/>
        </w:rPr>
        <w:t>Political</w:t>
      </w:r>
    </w:p>
    <w:p w14:paraId="307D0DFD" w14:textId="77777777" w:rsidR="00FC718D" w:rsidRPr="00FC718D" w:rsidRDefault="00FC718D" w:rsidP="00FC718D">
      <w:pPr>
        <w:shd w:val="clear" w:color="auto" w:fill="CADADA"/>
        <w:spacing w:after="150" w:line="240" w:lineRule="auto"/>
        <w:rPr>
          <w:rFonts w:ascii="Arial" w:eastAsia="Times New Roman" w:hAnsi="Arial" w:cs="Arial"/>
          <w:sz w:val="24"/>
          <w:szCs w:val="24"/>
          <w:lang w:eastAsia="en-ZA"/>
        </w:rPr>
      </w:pPr>
      <w:r w:rsidRPr="00FC718D">
        <w:rPr>
          <w:rFonts w:ascii="Arial" w:eastAsia="Times New Roman" w:hAnsi="Arial" w:cs="Arial"/>
          <w:sz w:val="24"/>
          <w:szCs w:val="24"/>
          <w:lang w:eastAsia="en-ZA"/>
        </w:rPr>
        <w:t>Political or politically motivated factors that could affect the business.</w:t>
      </w:r>
    </w:p>
    <w:p w14:paraId="488E6226" w14:textId="77777777" w:rsidR="00FC718D" w:rsidRPr="00FC718D" w:rsidRDefault="00FC718D" w:rsidP="00FC718D">
      <w:pPr>
        <w:shd w:val="clear" w:color="auto" w:fill="CADADA"/>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Examples include:</w:t>
      </w:r>
    </w:p>
    <w:p w14:paraId="19583156" w14:textId="21FF46D2" w:rsidR="00FC718D" w:rsidRPr="00FC718D" w:rsidRDefault="00FC718D" w:rsidP="00FC718D">
      <w:pPr>
        <w:shd w:val="clear" w:color="auto" w:fill="CADADA"/>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Government policy, political stability or instability, bureaucracy, corruption, foreign trade policy, tax policy, trade restrictions, labour/environmental/copyright/consumer protection laws, competition regulation, funding grants &amp; initiatives, etc.</w:t>
      </w:r>
    </w:p>
    <w:p w14:paraId="67696870" w14:textId="77777777" w:rsidR="00FC718D" w:rsidRPr="00FC718D" w:rsidRDefault="00FC718D" w:rsidP="00FC718D">
      <w:pPr>
        <w:shd w:val="clear" w:color="auto" w:fill="CADADA"/>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Questions to ask:</w:t>
      </w:r>
    </w:p>
    <w:p w14:paraId="51D8735E" w14:textId="77777777" w:rsidR="00FC718D" w:rsidRPr="00FC718D" w:rsidRDefault="00FC718D" w:rsidP="00FC718D">
      <w:pPr>
        <w:numPr>
          <w:ilvl w:val="0"/>
          <w:numId w:val="1"/>
        </w:numPr>
        <w:shd w:val="clear" w:color="auto" w:fill="CADADA"/>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What government policies or political groups could be beneficial or detrimental to our success?</w:t>
      </w:r>
    </w:p>
    <w:p w14:paraId="77CEBF74" w14:textId="77777777" w:rsidR="00FC718D" w:rsidRPr="00FC718D" w:rsidRDefault="00FC718D" w:rsidP="00FC718D">
      <w:pPr>
        <w:numPr>
          <w:ilvl w:val="0"/>
          <w:numId w:val="1"/>
        </w:numPr>
        <w:shd w:val="clear" w:color="auto" w:fill="CADADA"/>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Is the political environment stable or likely to change?</w:t>
      </w:r>
    </w:p>
    <w:p w14:paraId="5193AAF8" w14:textId="77777777" w:rsidR="00FC718D" w:rsidRPr="00FC718D" w:rsidRDefault="00FC718D" w:rsidP="00FC718D">
      <w:pPr>
        <w:shd w:val="clear" w:color="auto" w:fill="FEF3D4"/>
        <w:spacing w:after="150" w:line="312" w:lineRule="atLeast"/>
        <w:outlineLvl w:val="2"/>
        <w:rPr>
          <w:rFonts w:ascii="Arial" w:eastAsia="Times New Roman" w:hAnsi="Arial" w:cs="Arial"/>
          <w:b/>
          <w:bCs/>
          <w:sz w:val="24"/>
          <w:szCs w:val="24"/>
          <w:lang w:eastAsia="en-ZA"/>
        </w:rPr>
      </w:pPr>
      <w:r w:rsidRPr="00FC718D">
        <w:rPr>
          <w:rFonts w:ascii="Arial" w:eastAsia="Times New Roman" w:hAnsi="Arial" w:cs="Arial"/>
          <w:b/>
          <w:bCs/>
          <w:sz w:val="24"/>
          <w:szCs w:val="24"/>
          <w:lang w:eastAsia="en-ZA"/>
        </w:rPr>
        <w:t>Economic</w:t>
      </w:r>
    </w:p>
    <w:p w14:paraId="2912C03D" w14:textId="77777777" w:rsidR="00FC718D" w:rsidRPr="00FC718D" w:rsidRDefault="00FC718D" w:rsidP="00FC718D">
      <w:pPr>
        <w:shd w:val="clear" w:color="auto" w:fill="FEF3D4"/>
        <w:spacing w:after="150" w:line="240" w:lineRule="auto"/>
        <w:rPr>
          <w:rFonts w:ascii="Arial" w:eastAsia="Times New Roman" w:hAnsi="Arial" w:cs="Arial"/>
          <w:sz w:val="24"/>
          <w:szCs w:val="24"/>
          <w:lang w:eastAsia="en-ZA"/>
        </w:rPr>
      </w:pPr>
      <w:r w:rsidRPr="00FC718D">
        <w:rPr>
          <w:rFonts w:ascii="Arial" w:eastAsia="Times New Roman" w:hAnsi="Arial" w:cs="Arial"/>
          <w:sz w:val="24"/>
          <w:szCs w:val="24"/>
          <w:lang w:eastAsia="en-ZA"/>
        </w:rPr>
        <w:t>Overall economic forces that could affect what you’re trying to do.</w:t>
      </w:r>
    </w:p>
    <w:p w14:paraId="4F65BD53" w14:textId="77777777" w:rsidR="00FC718D" w:rsidRPr="00FC718D" w:rsidRDefault="00FC718D" w:rsidP="00FC718D">
      <w:pPr>
        <w:shd w:val="clear" w:color="auto" w:fill="FEF3D4"/>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Examples include:</w:t>
      </w:r>
    </w:p>
    <w:p w14:paraId="0D1CF8D7" w14:textId="5AB35391" w:rsidR="00FC718D" w:rsidRPr="00FC718D" w:rsidRDefault="00FC718D" w:rsidP="00FC718D">
      <w:pPr>
        <w:shd w:val="clear" w:color="auto" w:fill="FEF3D4"/>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 xml:space="preserve">Economic trends, growth rates, industry growth, seasonal factors, taxation, inflation, interest rates, international exchange rates, </w:t>
      </w:r>
      <w:r w:rsidR="007B28F0" w:rsidRPr="00FC718D">
        <w:rPr>
          <w:rFonts w:ascii="Arial" w:eastAsia="Times New Roman" w:hAnsi="Arial" w:cs="Arial"/>
          <w:sz w:val="24"/>
          <w:szCs w:val="24"/>
          <w:lang w:eastAsia="en-ZA"/>
        </w:rPr>
        <w:t>international</w:t>
      </w:r>
      <w:r w:rsidRPr="00FC718D">
        <w:rPr>
          <w:rFonts w:ascii="Arial" w:eastAsia="Times New Roman" w:hAnsi="Arial" w:cs="Arial"/>
          <w:sz w:val="24"/>
          <w:szCs w:val="24"/>
          <w:lang w:eastAsia="en-ZA"/>
        </w:rPr>
        <w:t xml:space="preserve"> trade, labour costs, consumer disposable income, unemployment rates, availability of credit, monetary policies, raw material costs, etc.</w:t>
      </w:r>
    </w:p>
    <w:p w14:paraId="2B8301DC" w14:textId="77777777" w:rsidR="00FC718D" w:rsidRPr="00FC718D" w:rsidRDefault="00FC718D" w:rsidP="00FC718D">
      <w:pPr>
        <w:shd w:val="clear" w:color="auto" w:fill="FEF3D4"/>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Questions to ask:</w:t>
      </w:r>
    </w:p>
    <w:p w14:paraId="5BEB1FC6" w14:textId="77777777" w:rsidR="00FC718D" w:rsidRPr="00FC718D" w:rsidRDefault="00FC718D" w:rsidP="00FC718D">
      <w:pPr>
        <w:numPr>
          <w:ilvl w:val="0"/>
          <w:numId w:val="2"/>
        </w:numPr>
        <w:shd w:val="clear" w:color="auto" w:fill="FEF3D4"/>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What economic factors will impact on us moving forward?</w:t>
      </w:r>
    </w:p>
    <w:p w14:paraId="662EDA60" w14:textId="77777777" w:rsidR="00FC718D" w:rsidRPr="00FC718D" w:rsidRDefault="00FC718D" w:rsidP="00FC718D">
      <w:pPr>
        <w:numPr>
          <w:ilvl w:val="0"/>
          <w:numId w:val="2"/>
        </w:numPr>
        <w:shd w:val="clear" w:color="auto" w:fill="FEF3D4"/>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Does the current economic performance affect us?</w:t>
      </w:r>
    </w:p>
    <w:p w14:paraId="2E7C80D9" w14:textId="40A25ABE" w:rsidR="00FC718D" w:rsidRDefault="00FC718D" w:rsidP="00FC718D">
      <w:pPr>
        <w:numPr>
          <w:ilvl w:val="0"/>
          <w:numId w:val="2"/>
        </w:numPr>
        <w:shd w:val="clear" w:color="auto" w:fill="FEF3D4"/>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How does each economic factor impact our pricing, revenues, and costs?</w:t>
      </w:r>
    </w:p>
    <w:p w14:paraId="2F8014E6" w14:textId="77777777" w:rsidR="004F6034" w:rsidRPr="00FC718D" w:rsidRDefault="004F6034" w:rsidP="004F6034">
      <w:pPr>
        <w:shd w:val="clear" w:color="auto" w:fill="FEF3D4"/>
        <w:spacing w:before="100" w:beforeAutospacing="1" w:after="100" w:afterAutospacing="1" w:line="336" w:lineRule="atLeast"/>
        <w:ind w:left="360"/>
        <w:rPr>
          <w:rFonts w:ascii="Arial" w:eastAsia="Times New Roman" w:hAnsi="Arial" w:cs="Arial"/>
          <w:sz w:val="24"/>
          <w:szCs w:val="24"/>
          <w:lang w:eastAsia="en-ZA"/>
        </w:rPr>
      </w:pPr>
    </w:p>
    <w:p w14:paraId="7967D4DA" w14:textId="77777777" w:rsidR="00FC718D" w:rsidRPr="00FC718D" w:rsidRDefault="00FC718D" w:rsidP="00FC718D">
      <w:pPr>
        <w:shd w:val="clear" w:color="auto" w:fill="C7D4E1"/>
        <w:spacing w:after="150" w:line="312" w:lineRule="atLeast"/>
        <w:outlineLvl w:val="2"/>
        <w:rPr>
          <w:rFonts w:ascii="Arial" w:eastAsia="Times New Roman" w:hAnsi="Arial" w:cs="Arial"/>
          <w:b/>
          <w:bCs/>
          <w:sz w:val="24"/>
          <w:szCs w:val="24"/>
          <w:lang w:eastAsia="en-ZA"/>
        </w:rPr>
      </w:pPr>
      <w:r w:rsidRPr="00FC718D">
        <w:rPr>
          <w:rFonts w:ascii="Arial" w:eastAsia="Times New Roman" w:hAnsi="Arial" w:cs="Arial"/>
          <w:b/>
          <w:bCs/>
          <w:sz w:val="24"/>
          <w:szCs w:val="24"/>
          <w:lang w:eastAsia="en-ZA"/>
        </w:rPr>
        <w:lastRenderedPageBreak/>
        <w:t>Social</w:t>
      </w:r>
    </w:p>
    <w:p w14:paraId="1F5DAF1A" w14:textId="77777777" w:rsidR="00FC718D" w:rsidRPr="00FC718D" w:rsidRDefault="00FC718D" w:rsidP="00FC718D">
      <w:pPr>
        <w:shd w:val="clear" w:color="auto" w:fill="C7D4E1"/>
        <w:spacing w:after="150" w:line="240" w:lineRule="auto"/>
        <w:rPr>
          <w:rFonts w:ascii="Arial" w:eastAsia="Times New Roman" w:hAnsi="Arial" w:cs="Arial"/>
          <w:sz w:val="24"/>
          <w:szCs w:val="24"/>
          <w:lang w:eastAsia="en-ZA"/>
        </w:rPr>
      </w:pPr>
      <w:r w:rsidRPr="00FC718D">
        <w:rPr>
          <w:rFonts w:ascii="Arial" w:eastAsia="Times New Roman" w:hAnsi="Arial" w:cs="Arial"/>
          <w:sz w:val="24"/>
          <w:szCs w:val="24"/>
          <w:lang w:eastAsia="en-ZA"/>
        </w:rPr>
        <w:t>Social aspects, attitudes, and trends that influence your business and target market.</w:t>
      </w:r>
    </w:p>
    <w:p w14:paraId="68132E51" w14:textId="77777777" w:rsidR="00FC718D" w:rsidRPr="00FC718D" w:rsidRDefault="00FC718D" w:rsidP="00FC718D">
      <w:pPr>
        <w:shd w:val="clear" w:color="auto" w:fill="C7D4E1"/>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Examples include:</w:t>
      </w:r>
    </w:p>
    <w:p w14:paraId="42E4CA45" w14:textId="77777777" w:rsidR="00FC718D" w:rsidRPr="00FC718D" w:rsidRDefault="00FC718D" w:rsidP="00FC718D">
      <w:pPr>
        <w:shd w:val="clear" w:color="auto" w:fill="C7D4E1"/>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Attitudes and shared beliefs about a range of factors including health, work, leisure, money, customer service, imports, religion, cultural taboos, the environment; population growth and demographics, family size/structure, immigration/emigration, lifestyle trends, etc.</w:t>
      </w:r>
    </w:p>
    <w:p w14:paraId="5E3081AC" w14:textId="77777777" w:rsidR="00FC718D" w:rsidRPr="00FC718D" w:rsidRDefault="00FC718D" w:rsidP="00FC718D">
      <w:pPr>
        <w:shd w:val="clear" w:color="auto" w:fill="C7D4E1"/>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Questions to ask</w:t>
      </w:r>
    </w:p>
    <w:p w14:paraId="05EB7DB4" w14:textId="77777777" w:rsidR="00FC718D" w:rsidRPr="00FC718D" w:rsidRDefault="00FC718D" w:rsidP="00FC718D">
      <w:pPr>
        <w:numPr>
          <w:ilvl w:val="0"/>
          <w:numId w:val="3"/>
        </w:numPr>
        <w:shd w:val="clear" w:color="auto" w:fill="C7D4E1"/>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How do our consumer’s values and beliefs impact on their buying habits?</w:t>
      </w:r>
    </w:p>
    <w:p w14:paraId="36420A2E" w14:textId="00E57BF9" w:rsidR="00FC718D" w:rsidRPr="00FC718D" w:rsidRDefault="00FC718D" w:rsidP="00FC718D">
      <w:pPr>
        <w:numPr>
          <w:ilvl w:val="0"/>
          <w:numId w:val="3"/>
        </w:numPr>
        <w:shd w:val="clear" w:color="auto" w:fill="C7D4E1"/>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How does human behaviour or cultural trends play a role in our business?</w:t>
      </w:r>
    </w:p>
    <w:p w14:paraId="1E8D4B7F" w14:textId="77777777" w:rsidR="00FC718D" w:rsidRPr="00FC718D" w:rsidRDefault="00FC718D" w:rsidP="00FC718D">
      <w:pPr>
        <w:shd w:val="clear" w:color="auto" w:fill="FCE4CB"/>
        <w:spacing w:after="150" w:line="312" w:lineRule="atLeast"/>
        <w:outlineLvl w:val="2"/>
        <w:rPr>
          <w:rFonts w:ascii="Arial" w:eastAsia="Times New Roman" w:hAnsi="Arial" w:cs="Arial"/>
          <w:b/>
          <w:bCs/>
          <w:sz w:val="24"/>
          <w:szCs w:val="24"/>
          <w:lang w:eastAsia="en-ZA"/>
        </w:rPr>
      </w:pPr>
      <w:r w:rsidRPr="00FC718D">
        <w:rPr>
          <w:rFonts w:ascii="Arial" w:eastAsia="Times New Roman" w:hAnsi="Arial" w:cs="Arial"/>
          <w:b/>
          <w:bCs/>
          <w:sz w:val="24"/>
          <w:szCs w:val="24"/>
          <w:lang w:eastAsia="en-ZA"/>
        </w:rPr>
        <w:t>Technological</w:t>
      </w:r>
    </w:p>
    <w:p w14:paraId="2D96173D" w14:textId="77777777" w:rsidR="00FC718D" w:rsidRPr="00FC718D" w:rsidRDefault="00FC718D" w:rsidP="00FC718D">
      <w:pPr>
        <w:shd w:val="clear" w:color="auto" w:fill="FCE4CB"/>
        <w:spacing w:after="150" w:line="240" w:lineRule="auto"/>
        <w:rPr>
          <w:rFonts w:ascii="Arial" w:eastAsia="Times New Roman" w:hAnsi="Arial" w:cs="Arial"/>
          <w:sz w:val="24"/>
          <w:szCs w:val="24"/>
          <w:lang w:eastAsia="en-ZA"/>
        </w:rPr>
      </w:pPr>
      <w:r w:rsidRPr="00FC718D">
        <w:rPr>
          <w:rFonts w:ascii="Arial" w:eastAsia="Times New Roman" w:hAnsi="Arial" w:cs="Arial"/>
          <w:sz w:val="24"/>
          <w:szCs w:val="24"/>
          <w:lang w:eastAsia="en-ZA"/>
        </w:rPr>
        <w:t>Technology that can affect the way you make, distribute, and communicate your products and services.</w:t>
      </w:r>
    </w:p>
    <w:p w14:paraId="7206394D" w14:textId="77777777" w:rsidR="00FC718D" w:rsidRPr="00FC718D" w:rsidRDefault="00FC718D" w:rsidP="00FC718D">
      <w:pPr>
        <w:shd w:val="clear" w:color="auto" w:fill="FCE4CB"/>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Examples include:</w:t>
      </w:r>
    </w:p>
    <w:p w14:paraId="73D13D60" w14:textId="77777777" w:rsidR="00FC718D" w:rsidRPr="00FC718D" w:rsidRDefault="00FC718D" w:rsidP="00FC718D">
      <w:pPr>
        <w:shd w:val="clear" w:color="auto" w:fill="FCE4CB"/>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Technology and communications infrastructure, consumer access to technology, emerging technologies, automation, legislation around technology, research and innovation, intellectual property regulation, competitor technology and development, technology incentives, etc.</w:t>
      </w:r>
    </w:p>
    <w:p w14:paraId="3D2C7633" w14:textId="77777777" w:rsidR="00FC718D" w:rsidRPr="00FC718D" w:rsidRDefault="00FC718D" w:rsidP="00FC718D">
      <w:pPr>
        <w:shd w:val="clear" w:color="auto" w:fill="FCE4CB"/>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Questions to ask:</w:t>
      </w:r>
    </w:p>
    <w:p w14:paraId="6DBF52C6" w14:textId="77777777" w:rsidR="00FC718D" w:rsidRPr="00FC718D" w:rsidRDefault="00FC718D" w:rsidP="00FC718D">
      <w:pPr>
        <w:numPr>
          <w:ilvl w:val="0"/>
          <w:numId w:val="4"/>
        </w:numPr>
        <w:shd w:val="clear" w:color="auto" w:fill="FCE4CB"/>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What innovations and technological advancements are available or on the horizon?</w:t>
      </w:r>
    </w:p>
    <w:p w14:paraId="5FD7645F" w14:textId="77777777" w:rsidR="00FC718D" w:rsidRPr="00FC718D" w:rsidRDefault="00FC718D" w:rsidP="00FC718D">
      <w:pPr>
        <w:numPr>
          <w:ilvl w:val="0"/>
          <w:numId w:val="4"/>
        </w:numPr>
        <w:shd w:val="clear" w:color="auto" w:fill="FCE4CB"/>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How might they affect our operations?</w:t>
      </w:r>
    </w:p>
    <w:p w14:paraId="28F70268" w14:textId="77777777" w:rsidR="00FC718D" w:rsidRPr="00FC718D" w:rsidRDefault="00FC718D" w:rsidP="00FC718D">
      <w:pPr>
        <w:shd w:val="clear" w:color="auto" w:fill="D4ECDE"/>
        <w:spacing w:after="150" w:line="312" w:lineRule="atLeast"/>
        <w:outlineLvl w:val="2"/>
        <w:rPr>
          <w:rFonts w:ascii="Arial" w:eastAsia="Times New Roman" w:hAnsi="Arial" w:cs="Arial"/>
          <w:b/>
          <w:bCs/>
          <w:sz w:val="24"/>
          <w:szCs w:val="24"/>
          <w:lang w:eastAsia="en-ZA"/>
        </w:rPr>
      </w:pPr>
      <w:r w:rsidRPr="00FC718D">
        <w:rPr>
          <w:rFonts w:ascii="Arial" w:eastAsia="Times New Roman" w:hAnsi="Arial" w:cs="Arial"/>
          <w:b/>
          <w:bCs/>
          <w:sz w:val="24"/>
          <w:szCs w:val="24"/>
          <w:lang w:eastAsia="en-ZA"/>
        </w:rPr>
        <w:t>Environmental</w:t>
      </w:r>
    </w:p>
    <w:p w14:paraId="27240EA6" w14:textId="77777777" w:rsidR="00FC718D" w:rsidRPr="00FC718D" w:rsidRDefault="00FC718D" w:rsidP="00FC718D">
      <w:pPr>
        <w:shd w:val="clear" w:color="auto" w:fill="D4ECDE"/>
        <w:spacing w:after="150" w:line="240" w:lineRule="auto"/>
        <w:rPr>
          <w:rFonts w:ascii="Arial" w:eastAsia="Times New Roman" w:hAnsi="Arial" w:cs="Arial"/>
          <w:sz w:val="24"/>
          <w:szCs w:val="24"/>
          <w:lang w:eastAsia="en-ZA"/>
        </w:rPr>
      </w:pPr>
      <w:r w:rsidRPr="00FC718D">
        <w:rPr>
          <w:rFonts w:ascii="Arial" w:eastAsia="Times New Roman" w:hAnsi="Arial" w:cs="Arial"/>
          <w:sz w:val="24"/>
          <w:szCs w:val="24"/>
          <w:lang w:eastAsia="en-ZA"/>
        </w:rPr>
        <w:t>Environmental forces impacting your businesses and/or customer’s geographical location, the surrounding environment, and natural resources used by your organization.</w:t>
      </w:r>
    </w:p>
    <w:p w14:paraId="2D52B8FE" w14:textId="77777777" w:rsidR="00FC718D" w:rsidRPr="00FC718D" w:rsidRDefault="00FC718D" w:rsidP="00FC718D">
      <w:pPr>
        <w:shd w:val="clear" w:color="auto" w:fill="D4ECDE"/>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Examples include:</w:t>
      </w:r>
    </w:p>
    <w:p w14:paraId="598FB513" w14:textId="77777777" w:rsidR="00FC718D" w:rsidRPr="00FC718D" w:rsidRDefault="00FC718D" w:rsidP="00FC718D">
      <w:pPr>
        <w:shd w:val="clear" w:color="auto" w:fill="D4ECDE"/>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Weather, climate change, your carbon footprint, environmental regulations, pollution laws and targets, recycling and waste management policies, endangered species, support for renewable energy, etc.</w:t>
      </w:r>
    </w:p>
    <w:p w14:paraId="79227AB5" w14:textId="77777777" w:rsidR="00FC718D" w:rsidRPr="00FC718D" w:rsidRDefault="00FC718D" w:rsidP="00FC718D">
      <w:pPr>
        <w:shd w:val="clear" w:color="auto" w:fill="D4ECDE"/>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Questions to ask:</w:t>
      </w:r>
    </w:p>
    <w:p w14:paraId="3ACA65AB" w14:textId="77777777" w:rsidR="00FC718D" w:rsidRPr="00FC718D" w:rsidRDefault="00FC718D" w:rsidP="00FC718D">
      <w:pPr>
        <w:numPr>
          <w:ilvl w:val="0"/>
          <w:numId w:val="6"/>
        </w:numPr>
        <w:shd w:val="clear" w:color="auto" w:fill="D4ECDE"/>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lastRenderedPageBreak/>
        <w:t>How does our physical environment affect us and vice versa?</w:t>
      </w:r>
    </w:p>
    <w:p w14:paraId="01AB2AF7" w14:textId="77777777" w:rsidR="00FC718D" w:rsidRPr="00FC718D" w:rsidRDefault="00FC718D" w:rsidP="00FC718D">
      <w:pPr>
        <w:numPr>
          <w:ilvl w:val="0"/>
          <w:numId w:val="6"/>
        </w:numPr>
        <w:shd w:val="clear" w:color="auto" w:fill="D4ECDE"/>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What are the effects of climate, weather or geographical location?</w:t>
      </w:r>
    </w:p>
    <w:p w14:paraId="1E9BF10B" w14:textId="77777777" w:rsidR="00FC718D" w:rsidRPr="00FC718D" w:rsidRDefault="00FC718D" w:rsidP="00FC718D">
      <w:pPr>
        <w:numPr>
          <w:ilvl w:val="0"/>
          <w:numId w:val="6"/>
        </w:numPr>
        <w:shd w:val="clear" w:color="auto" w:fill="D4ECDE"/>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Are we prepared for future environmental targets?</w:t>
      </w:r>
    </w:p>
    <w:p w14:paraId="7620D3DB" w14:textId="77777777" w:rsidR="00795D74" w:rsidRPr="00FC718D" w:rsidRDefault="00795D74" w:rsidP="00795D74">
      <w:pPr>
        <w:shd w:val="clear" w:color="auto" w:fill="F7F8F9"/>
        <w:spacing w:after="150" w:line="312" w:lineRule="atLeast"/>
        <w:outlineLvl w:val="2"/>
        <w:rPr>
          <w:rFonts w:ascii="Arial" w:eastAsia="Times New Roman" w:hAnsi="Arial" w:cs="Arial"/>
          <w:b/>
          <w:bCs/>
          <w:sz w:val="24"/>
          <w:szCs w:val="24"/>
          <w:lang w:eastAsia="en-ZA"/>
        </w:rPr>
      </w:pPr>
      <w:r w:rsidRPr="00FC718D">
        <w:rPr>
          <w:rFonts w:ascii="Arial" w:eastAsia="Times New Roman" w:hAnsi="Arial" w:cs="Arial"/>
          <w:b/>
          <w:bCs/>
          <w:sz w:val="24"/>
          <w:szCs w:val="24"/>
          <w:lang w:eastAsia="en-ZA"/>
        </w:rPr>
        <w:t>Legal</w:t>
      </w:r>
    </w:p>
    <w:p w14:paraId="646C67AD" w14:textId="77777777" w:rsidR="00795D74" w:rsidRPr="00FC718D" w:rsidRDefault="00795D74" w:rsidP="00795D74">
      <w:pPr>
        <w:shd w:val="clear" w:color="auto" w:fill="F7F8F9"/>
        <w:spacing w:after="150" w:line="240" w:lineRule="auto"/>
        <w:rPr>
          <w:rFonts w:ascii="Arial" w:eastAsia="Times New Roman" w:hAnsi="Arial" w:cs="Arial"/>
          <w:sz w:val="24"/>
          <w:szCs w:val="24"/>
          <w:lang w:eastAsia="en-ZA"/>
        </w:rPr>
      </w:pPr>
      <w:r w:rsidRPr="00FC718D">
        <w:rPr>
          <w:rFonts w:ascii="Arial" w:eastAsia="Times New Roman" w:hAnsi="Arial" w:cs="Arial"/>
          <w:sz w:val="24"/>
          <w:szCs w:val="24"/>
          <w:lang w:eastAsia="en-ZA"/>
        </w:rPr>
        <w:t>Current and future legal and regulatory requirements impacting on the business.</w:t>
      </w:r>
    </w:p>
    <w:p w14:paraId="2DD24013" w14:textId="77777777" w:rsidR="00795D74" w:rsidRPr="00FC718D" w:rsidRDefault="00795D74" w:rsidP="00795D74">
      <w:pPr>
        <w:shd w:val="clear" w:color="auto" w:fill="F7F8F9"/>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Examples include:</w:t>
      </w:r>
    </w:p>
    <w:p w14:paraId="75F0E5C7" w14:textId="77777777" w:rsidR="00795D74" w:rsidRPr="00FC718D" w:rsidRDefault="00795D74" w:rsidP="00795D74">
      <w:pPr>
        <w:shd w:val="clear" w:color="auto" w:fill="F7F8F9"/>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Laws regarding consumer protection, labour, health &amp; safety, antitrust, intellectual property, data protection, tax and discrimination; international and domestic trade regulations/restrictions, advertising standards, product labelling and safety standards, etc.</w:t>
      </w:r>
    </w:p>
    <w:p w14:paraId="35ABEB12" w14:textId="77777777" w:rsidR="00795D74" w:rsidRPr="00FC718D" w:rsidRDefault="00795D74" w:rsidP="00795D74">
      <w:pPr>
        <w:shd w:val="clear" w:color="auto" w:fill="F7F8F9"/>
        <w:spacing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Questions to ask:</w:t>
      </w:r>
    </w:p>
    <w:p w14:paraId="1F65DB0C" w14:textId="77777777" w:rsidR="00795D74" w:rsidRPr="00FC718D" w:rsidRDefault="00795D74" w:rsidP="00795D74">
      <w:pPr>
        <w:numPr>
          <w:ilvl w:val="0"/>
          <w:numId w:val="5"/>
        </w:numPr>
        <w:shd w:val="clear" w:color="auto" w:fill="F7F8F9"/>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What regulations and laws apply to our business?</w:t>
      </w:r>
    </w:p>
    <w:p w14:paraId="2191161B" w14:textId="77777777" w:rsidR="00795D74" w:rsidRPr="00FC718D" w:rsidRDefault="00795D74" w:rsidP="00795D74">
      <w:pPr>
        <w:numPr>
          <w:ilvl w:val="0"/>
          <w:numId w:val="5"/>
        </w:numPr>
        <w:shd w:val="clear" w:color="auto" w:fill="F7F8F9"/>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Do they help or hinder our business?</w:t>
      </w:r>
    </w:p>
    <w:p w14:paraId="5609CCDE" w14:textId="77777777" w:rsidR="00795D74" w:rsidRPr="00FC718D" w:rsidRDefault="00795D74" w:rsidP="00795D74">
      <w:pPr>
        <w:numPr>
          <w:ilvl w:val="0"/>
          <w:numId w:val="5"/>
        </w:numPr>
        <w:shd w:val="clear" w:color="auto" w:fill="F7F8F9"/>
        <w:spacing w:before="100" w:beforeAutospacing="1" w:after="100" w:afterAutospacing="1" w:line="336" w:lineRule="atLeast"/>
        <w:rPr>
          <w:rFonts w:ascii="Arial" w:eastAsia="Times New Roman" w:hAnsi="Arial" w:cs="Arial"/>
          <w:sz w:val="24"/>
          <w:szCs w:val="24"/>
          <w:lang w:eastAsia="en-ZA"/>
        </w:rPr>
      </w:pPr>
      <w:r w:rsidRPr="00FC718D">
        <w:rPr>
          <w:rFonts w:ascii="Arial" w:eastAsia="Times New Roman" w:hAnsi="Arial" w:cs="Arial"/>
          <w:sz w:val="24"/>
          <w:szCs w:val="24"/>
          <w:lang w:eastAsia="en-ZA"/>
        </w:rPr>
        <w:t>Do we understand the laws across all our markets?</w:t>
      </w:r>
    </w:p>
    <w:p w14:paraId="00E0C2EC" w14:textId="7E710BF2" w:rsidR="00625BAF" w:rsidRPr="00795D74" w:rsidRDefault="00625BAF" w:rsidP="00795D74">
      <w:pPr>
        <w:ind w:left="360"/>
        <w:rPr>
          <w:rFonts w:ascii="Arial" w:hAnsi="Arial" w:cs="Arial"/>
          <w:sz w:val="28"/>
          <w:szCs w:val="28"/>
        </w:rPr>
      </w:pPr>
    </w:p>
    <w:sectPr w:rsidR="00625BAF" w:rsidRPr="00795D74" w:rsidSect="00191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72984"/>
    <w:multiLevelType w:val="multilevel"/>
    <w:tmpl w:val="C35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C1AC2"/>
    <w:multiLevelType w:val="multilevel"/>
    <w:tmpl w:val="646A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319E3"/>
    <w:multiLevelType w:val="multilevel"/>
    <w:tmpl w:val="AF6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D00F9"/>
    <w:multiLevelType w:val="hybridMultilevel"/>
    <w:tmpl w:val="741E1A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B0B0B3C"/>
    <w:multiLevelType w:val="multilevel"/>
    <w:tmpl w:val="466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447A0"/>
    <w:multiLevelType w:val="multilevel"/>
    <w:tmpl w:val="2D7E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516A0"/>
    <w:multiLevelType w:val="multilevel"/>
    <w:tmpl w:val="3FC0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8D"/>
    <w:rsid w:val="00010BE1"/>
    <w:rsid w:val="00191969"/>
    <w:rsid w:val="003F0B33"/>
    <w:rsid w:val="004F6034"/>
    <w:rsid w:val="00625BAF"/>
    <w:rsid w:val="00736B77"/>
    <w:rsid w:val="00795D74"/>
    <w:rsid w:val="007B28F0"/>
    <w:rsid w:val="009F6751"/>
    <w:rsid w:val="00B147CB"/>
    <w:rsid w:val="00D94F7E"/>
    <w:rsid w:val="00FC71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03B4"/>
  <w15:chartTrackingRefBased/>
  <w15:docId w15:val="{4F638AA4-FD78-4EA4-B937-F1EB68C0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3738">
      <w:bodyDiv w:val="1"/>
      <w:marLeft w:val="0"/>
      <w:marRight w:val="0"/>
      <w:marTop w:val="0"/>
      <w:marBottom w:val="0"/>
      <w:divBdr>
        <w:top w:val="none" w:sz="0" w:space="0" w:color="auto"/>
        <w:left w:val="none" w:sz="0" w:space="0" w:color="auto"/>
        <w:bottom w:val="none" w:sz="0" w:space="0" w:color="auto"/>
        <w:right w:val="none" w:sz="0" w:space="0" w:color="auto"/>
      </w:divBdr>
      <w:divsChild>
        <w:div w:id="850340672">
          <w:marLeft w:val="0"/>
          <w:marRight w:val="0"/>
          <w:marTop w:val="0"/>
          <w:marBottom w:val="0"/>
          <w:divBdr>
            <w:top w:val="none" w:sz="0" w:space="0" w:color="auto"/>
            <w:left w:val="none" w:sz="0" w:space="0" w:color="auto"/>
            <w:bottom w:val="none" w:sz="0" w:space="0" w:color="auto"/>
            <w:right w:val="none" w:sz="0" w:space="0" w:color="auto"/>
          </w:divBdr>
          <w:divsChild>
            <w:div w:id="436557755">
              <w:marLeft w:val="0"/>
              <w:marRight w:val="0"/>
              <w:marTop w:val="0"/>
              <w:marBottom w:val="0"/>
              <w:divBdr>
                <w:top w:val="none" w:sz="0" w:space="0" w:color="auto"/>
                <w:left w:val="none" w:sz="0" w:space="0" w:color="auto"/>
                <w:bottom w:val="none" w:sz="0" w:space="0" w:color="auto"/>
                <w:right w:val="none" w:sz="0" w:space="0" w:color="auto"/>
              </w:divBdr>
              <w:divsChild>
                <w:div w:id="95759707">
                  <w:marLeft w:val="0"/>
                  <w:marRight w:val="0"/>
                  <w:marTop w:val="0"/>
                  <w:marBottom w:val="0"/>
                  <w:divBdr>
                    <w:top w:val="none" w:sz="0" w:space="0" w:color="auto"/>
                    <w:left w:val="none" w:sz="0" w:space="0" w:color="auto"/>
                    <w:bottom w:val="none" w:sz="0" w:space="0" w:color="auto"/>
                    <w:right w:val="none" w:sz="0" w:space="0" w:color="auto"/>
                  </w:divBdr>
                  <w:divsChild>
                    <w:div w:id="2056851454">
                      <w:marLeft w:val="0"/>
                      <w:marRight w:val="0"/>
                      <w:marTop w:val="0"/>
                      <w:marBottom w:val="0"/>
                      <w:divBdr>
                        <w:top w:val="none" w:sz="0" w:space="0" w:color="auto"/>
                        <w:left w:val="none" w:sz="0" w:space="0" w:color="auto"/>
                        <w:bottom w:val="none" w:sz="0" w:space="0" w:color="auto"/>
                        <w:right w:val="none" w:sz="0" w:space="0" w:color="auto"/>
                      </w:divBdr>
                      <w:divsChild>
                        <w:div w:id="552540805">
                          <w:marLeft w:val="0"/>
                          <w:marRight w:val="0"/>
                          <w:marTop w:val="0"/>
                          <w:marBottom w:val="0"/>
                          <w:divBdr>
                            <w:top w:val="none" w:sz="0" w:space="0" w:color="auto"/>
                            <w:left w:val="none" w:sz="0" w:space="0" w:color="auto"/>
                            <w:bottom w:val="none" w:sz="0" w:space="0" w:color="auto"/>
                            <w:right w:val="none" w:sz="0" w:space="0" w:color="auto"/>
                          </w:divBdr>
                          <w:divsChild>
                            <w:div w:id="1269198670">
                              <w:marLeft w:val="0"/>
                              <w:marRight w:val="0"/>
                              <w:marTop w:val="0"/>
                              <w:marBottom w:val="0"/>
                              <w:divBdr>
                                <w:top w:val="none" w:sz="0" w:space="0" w:color="auto"/>
                                <w:left w:val="none" w:sz="0" w:space="0" w:color="auto"/>
                                <w:bottom w:val="none" w:sz="0" w:space="0" w:color="auto"/>
                                <w:right w:val="none" w:sz="0" w:space="0" w:color="auto"/>
                              </w:divBdr>
                              <w:divsChild>
                                <w:div w:id="11704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77884">
          <w:marLeft w:val="0"/>
          <w:marRight w:val="0"/>
          <w:marTop w:val="0"/>
          <w:marBottom w:val="0"/>
          <w:divBdr>
            <w:top w:val="none" w:sz="0" w:space="0" w:color="auto"/>
            <w:left w:val="none" w:sz="0" w:space="0" w:color="auto"/>
            <w:bottom w:val="none" w:sz="0" w:space="0" w:color="auto"/>
            <w:right w:val="none" w:sz="0" w:space="0" w:color="auto"/>
          </w:divBdr>
          <w:divsChild>
            <w:div w:id="284581569">
              <w:marLeft w:val="0"/>
              <w:marRight w:val="0"/>
              <w:marTop w:val="0"/>
              <w:marBottom w:val="0"/>
              <w:divBdr>
                <w:top w:val="none" w:sz="0" w:space="0" w:color="auto"/>
                <w:left w:val="none" w:sz="0" w:space="0" w:color="auto"/>
                <w:bottom w:val="none" w:sz="0" w:space="0" w:color="auto"/>
                <w:right w:val="none" w:sz="0" w:space="0" w:color="auto"/>
              </w:divBdr>
              <w:divsChild>
                <w:div w:id="810706139">
                  <w:marLeft w:val="0"/>
                  <w:marRight w:val="0"/>
                  <w:marTop w:val="0"/>
                  <w:marBottom w:val="0"/>
                  <w:divBdr>
                    <w:top w:val="none" w:sz="0" w:space="0" w:color="auto"/>
                    <w:left w:val="none" w:sz="0" w:space="0" w:color="auto"/>
                    <w:bottom w:val="none" w:sz="0" w:space="0" w:color="auto"/>
                    <w:right w:val="none" w:sz="0" w:space="0" w:color="auto"/>
                  </w:divBdr>
                  <w:divsChild>
                    <w:div w:id="1304853120">
                      <w:marLeft w:val="0"/>
                      <w:marRight w:val="0"/>
                      <w:marTop w:val="0"/>
                      <w:marBottom w:val="0"/>
                      <w:divBdr>
                        <w:top w:val="single" w:sz="36" w:space="0" w:color="FFFFFF"/>
                        <w:left w:val="single" w:sz="36" w:space="0" w:color="FFFFFF"/>
                        <w:bottom w:val="single" w:sz="36" w:space="0" w:color="FFFFFF"/>
                        <w:right w:val="single" w:sz="36" w:space="0" w:color="FFFFFF"/>
                      </w:divBdr>
                      <w:divsChild>
                        <w:div w:id="1896045373">
                          <w:marLeft w:val="0"/>
                          <w:marRight w:val="0"/>
                          <w:marTop w:val="0"/>
                          <w:marBottom w:val="0"/>
                          <w:divBdr>
                            <w:top w:val="none" w:sz="0" w:space="0" w:color="auto"/>
                            <w:left w:val="none" w:sz="0" w:space="0" w:color="auto"/>
                            <w:bottom w:val="none" w:sz="0" w:space="0" w:color="auto"/>
                            <w:right w:val="none" w:sz="0" w:space="0" w:color="auto"/>
                          </w:divBdr>
                          <w:divsChild>
                            <w:div w:id="1793135407">
                              <w:marLeft w:val="0"/>
                              <w:marRight w:val="0"/>
                              <w:marTop w:val="0"/>
                              <w:marBottom w:val="150"/>
                              <w:divBdr>
                                <w:top w:val="none" w:sz="0" w:space="0" w:color="auto"/>
                                <w:left w:val="none" w:sz="0" w:space="0" w:color="auto"/>
                                <w:bottom w:val="none" w:sz="0" w:space="0" w:color="auto"/>
                                <w:right w:val="none" w:sz="0" w:space="0" w:color="auto"/>
                              </w:divBdr>
                              <w:divsChild>
                                <w:div w:id="1010060162">
                                  <w:marLeft w:val="0"/>
                                  <w:marRight w:val="0"/>
                                  <w:marTop w:val="0"/>
                                  <w:marBottom w:val="0"/>
                                  <w:divBdr>
                                    <w:top w:val="none" w:sz="0" w:space="0" w:color="auto"/>
                                    <w:left w:val="none" w:sz="0" w:space="0" w:color="auto"/>
                                    <w:bottom w:val="none" w:sz="0" w:space="0" w:color="auto"/>
                                    <w:right w:val="none" w:sz="0" w:space="0" w:color="auto"/>
                                  </w:divBdr>
                                </w:div>
                              </w:divsChild>
                            </w:div>
                            <w:div w:id="1320571297">
                              <w:marLeft w:val="0"/>
                              <w:marRight w:val="0"/>
                              <w:marTop w:val="0"/>
                              <w:marBottom w:val="150"/>
                              <w:divBdr>
                                <w:top w:val="none" w:sz="0" w:space="0" w:color="auto"/>
                                <w:left w:val="none" w:sz="0" w:space="0" w:color="auto"/>
                                <w:bottom w:val="none" w:sz="0" w:space="0" w:color="auto"/>
                                <w:right w:val="none" w:sz="0" w:space="0" w:color="auto"/>
                              </w:divBdr>
                              <w:divsChild>
                                <w:div w:id="159473025">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7798">
                              <w:marLeft w:val="0"/>
                              <w:marRight w:val="0"/>
                              <w:marTop w:val="0"/>
                              <w:marBottom w:val="0"/>
                              <w:divBdr>
                                <w:top w:val="none" w:sz="0" w:space="0" w:color="auto"/>
                                <w:left w:val="none" w:sz="0" w:space="0" w:color="auto"/>
                                <w:bottom w:val="none" w:sz="0" w:space="0" w:color="auto"/>
                                <w:right w:val="none" w:sz="0" w:space="0" w:color="auto"/>
                              </w:divBdr>
                              <w:divsChild>
                                <w:div w:id="1442801815">
                                  <w:marLeft w:val="0"/>
                                  <w:marRight w:val="0"/>
                                  <w:marTop w:val="0"/>
                                  <w:marBottom w:val="0"/>
                                  <w:divBdr>
                                    <w:top w:val="none" w:sz="0" w:space="0" w:color="auto"/>
                                    <w:left w:val="none" w:sz="0" w:space="0" w:color="auto"/>
                                    <w:bottom w:val="none" w:sz="0" w:space="0" w:color="auto"/>
                                    <w:right w:val="none" w:sz="0" w:space="0" w:color="auto"/>
                                  </w:divBdr>
                                  <w:divsChild>
                                    <w:div w:id="1211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46059">
                  <w:marLeft w:val="0"/>
                  <w:marRight w:val="0"/>
                  <w:marTop w:val="0"/>
                  <w:marBottom w:val="0"/>
                  <w:divBdr>
                    <w:top w:val="none" w:sz="0" w:space="0" w:color="auto"/>
                    <w:left w:val="none" w:sz="0" w:space="0" w:color="auto"/>
                    <w:bottom w:val="none" w:sz="0" w:space="0" w:color="auto"/>
                    <w:right w:val="none" w:sz="0" w:space="0" w:color="auto"/>
                  </w:divBdr>
                  <w:divsChild>
                    <w:div w:id="1981034892">
                      <w:marLeft w:val="0"/>
                      <w:marRight w:val="0"/>
                      <w:marTop w:val="0"/>
                      <w:marBottom w:val="0"/>
                      <w:divBdr>
                        <w:top w:val="single" w:sz="36" w:space="0" w:color="FFFFFF"/>
                        <w:left w:val="single" w:sz="36" w:space="0" w:color="FFFFFF"/>
                        <w:bottom w:val="single" w:sz="36" w:space="0" w:color="FFFFFF"/>
                        <w:right w:val="single" w:sz="36" w:space="0" w:color="FFFFFF"/>
                      </w:divBdr>
                      <w:divsChild>
                        <w:div w:id="263732371">
                          <w:marLeft w:val="0"/>
                          <w:marRight w:val="0"/>
                          <w:marTop w:val="0"/>
                          <w:marBottom w:val="0"/>
                          <w:divBdr>
                            <w:top w:val="none" w:sz="0" w:space="0" w:color="auto"/>
                            <w:left w:val="none" w:sz="0" w:space="0" w:color="auto"/>
                            <w:bottom w:val="none" w:sz="0" w:space="0" w:color="auto"/>
                            <w:right w:val="none" w:sz="0" w:space="0" w:color="auto"/>
                          </w:divBdr>
                          <w:divsChild>
                            <w:div w:id="1284967657">
                              <w:marLeft w:val="0"/>
                              <w:marRight w:val="0"/>
                              <w:marTop w:val="0"/>
                              <w:marBottom w:val="150"/>
                              <w:divBdr>
                                <w:top w:val="none" w:sz="0" w:space="0" w:color="auto"/>
                                <w:left w:val="none" w:sz="0" w:space="0" w:color="auto"/>
                                <w:bottom w:val="none" w:sz="0" w:space="0" w:color="auto"/>
                                <w:right w:val="none" w:sz="0" w:space="0" w:color="auto"/>
                              </w:divBdr>
                              <w:divsChild>
                                <w:div w:id="1582984075">
                                  <w:marLeft w:val="0"/>
                                  <w:marRight w:val="0"/>
                                  <w:marTop w:val="0"/>
                                  <w:marBottom w:val="0"/>
                                  <w:divBdr>
                                    <w:top w:val="none" w:sz="0" w:space="0" w:color="auto"/>
                                    <w:left w:val="none" w:sz="0" w:space="0" w:color="auto"/>
                                    <w:bottom w:val="none" w:sz="0" w:space="0" w:color="auto"/>
                                    <w:right w:val="none" w:sz="0" w:space="0" w:color="auto"/>
                                  </w:divBdr>
                                </w:div>
                              </w:divsChild>
                            </w:div>
                            <w:div w:id="2036417774">
                              <w:marLeft w:val="0"/>
                              <w:marRight w:val="0"/>
                              <w:marTop w:val="0"/>
                              <w:marBottom w:val="150"/>
                              <w:divBdr>
                                <w:top w:val="none" w:sz="0" w:space="0" w:color="auto"/>
                                <w:left w:val="none" w:sz="0" w:space="0" w:color="auto"/>
                                <w:bottom w:val="none" w:sz="0" w:space="0" w:color="auto"/>
                                <w:right w:val="none" w:sz="0" w:space="0" w:color="auto"/>
                              </w:divBdr>
                              <w:divsChild>
                                <w:div w:id="1730883931">
                                  <w:marLeft w:val="0"/>
                                  <w:marRight w:val="0"/>
                                  <w:marTop w:val="0"/>
                                  <w:marBottom w:val="0"/>
                                  <w:divBdr>
                                    <w:top w:val="none" w:sz="0" w:space="0" w:color="auto"/>
                                    <w:left w:val="none" w:sz="0" w:space="0" w:color="auto"/>
                                    <w:bottom w:val="none" w:sz="0" w:space="0" w:color="auto"/>
                                    <w:right w:val="none" w:sz="0" w:space="0" w:color="auto"/>
                                  </w:divBdr>
                                  <w:divsChild>
                                    <w:div w:id="15275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7025">
                              <w:marLeft w:val="0"/>
                              <w:marRight w:val="0"/>
                              <w:marTop w:val="0"/>
                              <w:marBottom w:val="0"/>
                              <w:divBdr>
                                <w:top w:val="none" w:sz="0" w:space="0" w:color="auto"/>
                                <w:left w:val="none" w:sz="0" w:space="0" w:color="auto"/>
                                <w:bottom w:val="none" w:sz="0" w:space="0" w:color="auto"/>
                                <w:right w:val="none" w:sz="0" w:space="0" w:color="auto"/>
                              </w:divBdr>
                              <w:divsChild>
                                <w:div w:id="849104374">
                                  <w:marLeft w:val="0"/>
                                  <w:marRight w:val="0"/>
                                  <w:marTop w:val="0"/>
                                  <w:marBottom w:val="0"/>
                                  <w:divBdr>
                                    <w:top w:val="none" w:sz="0" w:space="0" w:color="auto"/>
                                    <w:left w:val="none" w:sz="0" w:space="0" w:color="auto"/>
                                    <w:bottom w:val="none" w:sz="0" w:space="0" w:color="auto"/>
                                    <w:right w:val="none" w:sz="0" w:space="0" w:color="auto"/>
                                  </w:divBdr>
                                  <w:divsChild>
                                    <w:div w:id="13200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99847">
                  <w:marLeft w:val="0"/>
                  <w:marRight w:val="0"/>
                  <w:marTop w:val="0"/>
                  <w:marBottom w:val="0"/>
                  <w:divBdr>
                    <w:top w:val="none" w:sz="0" w:space="0" w:color="auto"/>
                    <w:left w:val="none" w:sz="0" w:space="0" w:color="auto"/>
                    <w:bottom w:val="none" w:sz="0" w:space="0" w:color="auto"/>
                    <w:right w:val="none" w:sz="0" w:space="0" w:color="auto"/>
                  </w:divBdr>
                  <w:divsChild>
                    <w:div w:id="792672388">
                      <w:marLeft w:val="0"/>
                      <w:marRight w:val="0"/>
                      <w:marTop w:val="0"/>
                      <w:marBottom w:val="0"/>
                      <w:divBdr>
                        <w:top w:val="single" w:sz="36" w:space="0" w:color="FFFFFF"/>
                        <w:left w:val="single" w:sz="36" w:space="0" w:color="FFFFFF"/>
                        <w:bottom w:val="single" w:sz="36" w:space="0" w:color="FFFFFF"/>
                        <w:right w:val="single" w:sz="36" w:space="0" w:color="FFFFFF"/>
                      </w:divBdr>
                      <w:divsChild>
                        <w:div w:id="1466047675">
                          <w:marLeft w:val="0"/>
                          <w:marRight w:val="0"/>
                          <w:marTop w:val="0"/>
                          <w:marBottom w:val="0"/>
                          <w:divBdr>
                            <w:top w:val="none" w:sz="0" w:space="0" w:color="auto"/>
                            <w:left w:val="none" w:sz="0" w:space="0" w:color="auto"/>
                            <w:bottom w:val="none" w:sz="0" w:space="0" w:color="auto"/>
                            <w:right w:val="none" w:sz="0" w:space="0" w:color="auto"/>
                          </w:divBdr>
                          <w:divsChild>
                            <w:div w:id="624118899">
                              <w:marLeft w:val="0"/>
                              <w:marRight w:val="0"/>
                              <w:marTop w:val="0"/>
                              <w:marBottom w:val="150"/>
                              <w:divBdr>
                                <w:top w:val="none" w:sz="0" w:space="0" w:color="auto"/>
                                <w:left w:val="none" w:sz="0" w:space="0" w:color="auto"/>
                                <w:bottom w:val="none" w:sz="0" w:space="0" w:color="auto"/>
                                <w:right w:val="none" w:sz="0" w:space="0" w:color="auto"/>
                              </w:divBdr>
                              <w:divsChild>
                                <w:div w:id="795373240">
                                  <w:marLeft w:val="0"/>
                                  <w:marRight w:val="0"/>
                                  <w:marTop w:val="0"/>
                                  <w:marBottom w:val="0"/>
                                  <w:divBdr>
                                    <w:top w:val="none" w:sz="0" w:space="0" w:color="auto"/>
                                    <w:left w:val="none" w:sz="0" w:space="0" w:color="auto"/>
                                    <w:bottom w:val="none" w:sz="0" w:space="0" w:color="auto"/>
                                    <w:right w:val="none" w:sz="0" w:space="0" w:color="auto"/>
                                  </w:divBdr>
                                </w:div>
                              </w:divsChild>
                            </w:div>
                            <w:div w:id="835847667">
                              <w:marLeft w:val="0"/>
                              <w:marRight w:val="0"/>
                              <w:marTop w:val="0"/>
                              <w:marBottom w:val="150"/>
                              <w:divBdr>
                                <w:top w:val="none" w:sz="0" w:space="0" w:color="auto"/>
                                <w:left w:val="none" w:sz="0" w:space="0" w:color="auto"/>
                                <w:bottom w:val="none" w:sz="0" w:space="0" w:color="auto"/>
                                <w:right w:val="none" w:sz="0" w:space="0" w:color="auto"/>
                              </w:divBdr>
                              <w:divsChild>
                                <w:div w:id="7102649">
                                  <w:marLeft w:val="0"/>
                                  <w:marRight w:val="0"/>
                                  <w:marTop w:val="0"/>
                                  <w:marBottom w:val="0"/>
                                  <w:divBdr>
                                    <w:top w:val="none" w:sz="0" w:space="0" w:color="auto"/>
                                    <w:left w:val="none" w:sz="0" w:space="0" w:color="auto"/>
                                    <w:bottom w:val="none" w:sz="0" w:space="0" w:color="auto"/>
                                    <w:right w:val="none" w:sz="0" w:space="0" w:color="auto"/>
                                  </w:divBdr>
                                  <w:divsChild>
                                    <w:div w:id="18471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30370">
                              <w:marLeft w:val="0"/>
                              <w:marRight w:val="0"/>
                              <w:marTop w:val="0"/>
                              <w:marBottom w:val="0"/>
                              <w:divBdr>
                                <w:top w:val="none" w:sz="0" w:space="0" w:color="auto"/>
                                <w:left w:val="none" w:sz="0" w:space="0" w:color="auto"/>
                                <w:bottom w:val="none" w:sz="0" w:space="0" w:color="auto"/>
                                <w:right w:val="none" w:sz="0" w:space="0" w:color="auto"/>
                              </w:divBdr>
                              <w:divsChild>
                                <w:div w:id="74009947">
                                  <w:marLeft w:val="0"/>
                                  <w:marRight w:val="0"/>
                                  <w:marTop w:val="0"/>
                                  <w:marBottom w:val="0"/>
                                  <w:divBdr>
                                    <w:top w:val="none" w:sz="0" w:space="0" w:color="auto"/>
                                    <w:left w:val="none" w:sz="0" w:space="0" w:color="auto"/>
                                    <w:bottom w:val="none" w:sz="0" w:space="0" w:color="auto"/>
                                    <w:right w:val="none" w:sz="0" w:space="0" w:color="auto"/>
                                  </w:divBdr>
                                  <w:divsChild>
                                    <w:div w:id="7980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15245">
          <w:marLeft w:val="0"/>
          <w:marRight w:val="0"/>
          <w:marTop w:val="0"/>
          <w:marBottom w:val="0"/>
          <w:divBdr>
            <w:top w:val="none" w:sz="0" w:space="0" w:color="auto"/>
            <w:left w:val="none" w:sz="0" w:space="0" w:color="auto"/>
            <w:bottom w:val="none" w:sz="0" w:space="0" w:color="auto"/>
            <w:right w:val="none" w:sz="0" w:space="0" w:color="auto"/>
          </w:divBdr>
          <w:divsChild>
            <w:div w:id="834150859">
              <w:marLeft w:val="0"/>
              <w:marRight w:val="0"/>
              <w:marTop w:val="0"/>
              <w:marBottom w:val="0"/>
              <w:divBdr>
                <w:top w:val="none" w:sz="0" w:space="0" w:color="auto"/>
                <w:left w:val="none" w:sz="0" w:space="0" w:color="auto"/>
                <w:bottom w:val="none" w:sz="0" w:space="0" w:color="auto"/>
                <w:right w:val="none" w:sz="0" w:space="0" w:color="auto"/>
              </w:divBdr>
              <w:divsChild>
                <w:div w:id="1340158974">
                  <w:marLeft w:val="0"/>
                  <w:marRight w:val="0"/>
                  <w:marTop w:val="0"/>
                  <w:marBottom w:val="0"/>
                  <w:divBdr>
                    <w:top w:val="none" w:sz="0" w:space="0" w:color="auto"/>
                    <w:left w:val="none" w:sz="0" w:space="0" w:color="auto"/>
                    <w:bottom w:val="none" w:sz="0" w:space="0" w:color="auto"/>
                    <w:right w:val="none" w:sz="0" w:space="0" w:color="auto"/>
                  </w:divBdr>
                  <w:divsChild>
                    <w:div w:id="590238064">
                      <w:marLeft w:val="0"/>
                      <w:marRight w:val="0"/>
                      <w:marTop w:val="0"/>
                      <w:marBottom w:val="0"/>
                      <w:divBdr>
                        <w:top w:val="single" w:sz="36" w:space="0" w:color="FFFFFF"/>
                        <w:left w:val="single" w:sz="36" w:space="0" w:color="FFFFFF"/>
                        <w:bottom w:val="single" w:sz="36" w:space="0" w:color="FFFFFF"/>
                        <w:right w:val="single" w:sz="36" w:space="0" w:color="FFFFFF"/>
                      </w:divBdr>
                      <w:divsChild>
                        <w:div w:id="841705960">
                          <w:marLeft w:val="0"/>
                          <w:marRight w:val="0"/>
                          <w:marTop w:val="0"/>
                          <w:marBottom w:val="0"/>
                          <w:divBdr>
                            <w:top w:val="none" w:sz="0" w:space="0" w:color="auto"/>
                            <w:left w:val="none" w:sz="0" w:space="0" w:color="auto"/>
                            <w:bottom w:val="none" w:sz="0" w:space="0" w:color="auto"/>
                            <w:right w:val="none" w:sz="0" w:space="0" w:color="auto"/>
                          </w:divBdr>
                          <w:divsChild>
                            <w:div w:id="1843742162">
                              <w:marLeft w:val="0"/>
                              <w:marRight w:val="0"/>
                              <w:marTop w:val="0"/>
                              <w:marBottom w:val="150"/>
                              <w:divBdr>
                                <w:top w:val="none" w:sz="0" w:space="0" w:color="auto"/>
                                <w:left w:val="none" w:sz="0" w:space="0" w:color="auto"/>
                                <w:bottom w:val="none" w:sz="0" w:space="0" w:color="auto"/>
                                <w:right w:val="none" w:sz="0" w:space="0" w:color="auto"/>
                              </w:divBdr>
                              <w:divsChild>
                                <w:div w:id="74133487">
                                  <w:marLeft w:val="0"/>
                                  <w:marRight w:val="0"/>
                                  <w:marTop w:val="0"/>
                                  <w:marBottom w:val="0"/>
                                  <w:divBdr>
                                    <w:top w:val="none" w:sz="0" w:space="0" w:color="auto"/>
                                    <w:left w:val="none" w:sz="0" w:space="0" w:color="auto"/>
                                    <w:bottom w:val="none" w:sz="0" w:space="0" w:color="auto"/>
                                    <w:right w:val="none" w:sz="0" w:space="0" w:color="auto"/>
                                  </w:divBdr>
                                </w:div>
                              </w:divsChild>
                            </w:div>
                            <w:div w:id="2086344021">
                              <w:marLeft w:val="0"/>
                              <w:marRight w:val="0"/>
                              <w:marTop w:val="0"/>
                              <w:marBottom w:val="150"/>
                              <w:divBdr>
                                <w:top w:val="none" w:sz="0" w:space="0" w:color="auto"/>
                                <w:left w:val="none" w:sz="0" w:space="0" w:color="auto"/>
                                <w:bottom w:val="none" w:sz="0" w:space="0" w:color="auto"/>
                                <w:right w:val="none" w:sz="0" w:space="0" w:color="auto"/>
                              </w:divBdr>
                              <w:divsChild>
                                <w:div w:id="1849981150">
                                  <w:marLeft w:val="0"/>
                                  <w:marRight w:val="0"/>
                                  <w:marTop w:val="0"/>
                                  <w:marBottom w:val="0"/>
                                  <w:divBdr>
                                    <w:top w:val="none" w:sz="0" w:space="0" w:color="auto"/>
                                    <w:left w:val="none" w:sz="0" w:space="0" w:color="auto"/>
                                    <w:bottom w:val="none" w:sz="0" w:space="0" w:color="auto"/>
                                    <w:right w:val="none" w:sz="0" w:space="0" w:color="auto"/>
                                  </w:divBdr>
                                  <w:divsChild>
                                    <w:div w:id="7602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9945">
                              <w:marLeft w:val="0"/>
                              <w:marRight w:val="0"/>
                              <w:marTop w:val="0"/>
                              <w:marBottom w:val="0"/>
                              <w:divBdr>
                                <w:top w:val="none" w:sz="0" w:space="0" w:color="auto"/>
                                <w:left w:val="none" w:sz="0" w:space="0" w:color="auto"/>
                                <w:bottom w:val="none" w:sz="0" w:space="0" w:color="auto"/>
                                <w:right w:val="none" w:sz="0" w:space="0" w:color="auto"/>
                              </w:divBdr>
                              <w:divsChild>
                                <w:div w:id="712114392">
                                  <w:marLeft w:val="0"/>
                                  <w:marRight w:val="0"/>
                                  <w:marTop w:val="0"/>
                                  <w:marBottom w:val="0"/>
                                  <w:divBdr>
                                    <w:top w:val="none" w:sz="0" w:space="0" w:color="auto"/>
                                    <w:left w:val="none" w:sz="0" w:space="0" w:color="auto"/>
                                    <w:bottom w:val="none" w:sz="0" w:space="0" w:color="auto"/>
                                    <w:right w:val="none" w:sz="0" w:space="0" w:color="auto"/>
                                  </w:divBdr>
                                  <w:divsChild>
                                    <w:div w:id="10941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94639">
                  <w:marLeft w:val="0"/>
                  <w:marRight w:val="0"/>
                  <w:marTop w:val="0"/>
                  <w:marBottom w:val="0"/>
                  <w:divBdr>
                    <w:top w:val="none" w:sz="0" w:space="0" w:color="auto"/>
                    <w:left w:val="none" w:sz="0" w:space="0" w:color="auto"/>
                    <w:bottom w:val="none" w:sz="0" w:space="0" w:color="auto"/>
                    <w:right w:val="none" w:sz="0" w:space="0" w:color="auto"/>
                  </w:divBdr>
                  <w:divsChild>
                    <w:div w:id="346293101">
                      <w:marLeft w:val="0"/>
                      <w:marRight w:val="0"/>
                      <w:marTop w:val="0"/>
                      <w:marBottom w:val="0"/>
                      <w:divBdr>
                        <w:top w:val="single" w:sz="36" w:space="0" w:color="FFFFFF"/>
                        <w:left w:val="single" w:sz="36" w:space="0" w:color="FFFFFF"/>
                        <w:bottom w:val="single" w:sz="36" w:space="0" w:color="FFFFFF"/>
                        <w:right w:val="single" w:sz="36" w:space="0" w:color="FFFFFF"/>
                      </w:divBdr>
                      <w:divsChild>
                        <w:div w:id="969281331">
                          <w:marLeft w:val="0"/>
                          <w:marRight w:val="0"/>
                          <w:marTop w:val="0"/>
                          <w:marBottom w:val="0"/>
                          <w:divBdr>
                            <w:top w:val="none" w:sz="0" w:space="0" w:color="auto"/>
                            <w:left w:val="none" w:sz="0" w:space="0" w:color="auto"/>
                            <w:bottom w:val="none" w:sz="0" w:space="0" w:color="auto"/>
                            <w:right w:val="none" w:sz="0" w:space="0" w:color="auto"/>
                          </w:divBdr>
                          <w:divsChild>
                            <w:div w:id="2031561903">
                              <w:marLeft w:val="0"/>
                              <w:marRight w:val="0"/>
                              <w:marTop w:val="0"/>
                              <w:marBottom w:val="150"/>
                              <w:divBdr>
                                <w:top w:val="none" w:sz="0" w:space="0" w:color="auto"/>
                                <w:left w:val="none" w:sz="0" w:space="0" w:color="auto"/>
                                <w:bottom w:val="none" w:sz="0" w:space="0" w:color="auto"/>
                                <w:right w:val="none" w:sz="0" w:space="0" w:color="auto"/>
                              </w:divBdr>
                              <w:divsChild>
                                <w:div w:id="685406236">
                                  <w:marLeft w:val="0"/>
                                  <w:marRight w:val="0"/>
                                  <w:marTop w:val="0"/>
                                  <w:marBottom w:val="0"/>
                                  <w:divBdr>
                                    <w:top w:val="none" w:sz="0" w:space="0" w:color="auto"/>
                                    <w:left w:val="none" w:sz="0" w:space="0" w:color="auto"/>
                                    <w:bottom w:val="none" w:sz="0" w:space="0" w:color="auto"/>
                                    <w:right w:val="none" w:sz="0" w:space="0" w:color="auto"/>
                                  </w:divBdr>
                                </w:div>
                              </w:divsChild>
                            </w:div>
                            <w:div w:id="1007054051">
                              <w:marLeft w:val="0"/>
                              <w:marRight w:val="0"/>
                              <w:marTop w:val="0"/>
                              <w:marBottom w:val="150"/>
                              <w:divBdr>
                                <w:top w:val="none" w:sz="0" w:space="0" w:color="auto"/>
                                <w:left w:val="none" w:sz="0" w:space="0" w:color="auto"/>
                                <w:bottom w:val="none" w:sz="0" w:space="0" w:color="auto"/>
                                <w:right w:val="none" w:sz="0" w:space="0" w:color="auto"/>
                              </w:divBdr>
                              <w:divsChild>
                                <w:div w:id="2018850871">
                                  <w:marLeft w:val="0"/>
                                  <w:marRight w:val="0"/>
                                  <w:marTop w:val="0"/>
                                  <w:marBottom w:val="0"/>
                                  <w:divBdr>
                                    <w:top w:val="none" w:sz="0" w:space="0" w:color="auto"/>
                                    <w:left w:val="none" w:sz="0" w:space="0" w:color="auto"/>
                                    <w:bottom w:val="none" w:sz="0" w:space="0" w:color="auto"/>
                                    <w:right w:val="none" w:sz="0" w:space="0" w:color="auto"/>
                                  </w:divBdr>
                                  <w:divsChild>
                                    <w:div w:id="15449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6285">
                              <w:marLeft w:val="0"/>
                              <w:marRight w:val="0"/>
                              <w:marTop w:val="0"/>
                              <w:marBottom w:val="0"/>
                              <w:divBdr>
                                <w:top w:val="none" w:sz="0" w:space="0" w:color="auto"/>
                                <w:left w:val="none" w:sz="0" w:space="0" w:color="auto"/>
                                <w:bottom w:val="none" w:sz="0" w:space="0" w:color="auto"/>
                                <w:right w:val="none" w:sz="0" w:space="0" w:color="auto"/>
                              </w:divBdr>
                              <w:divsChild>
                                <w:div w:id="1890262411">
                                  <w:marLeft w:val="0"/>
                                  <w:marRight w:val="0"/>
                                  <w:marTop w:val="0"/>
                                  <w:marBottom w:val="0"/>
                                  <w:divBdr>
                                    <w:top w:val="none" w:sz="0" w:space="0" w:color="auto"/>
                                    <w:left w:val="none" w:sz="0" w:space="0" w:color="auto"/>
                                    <w:bottom w:val="none" w:sz="0" w:space="0" w:color="auto"/>
                                    <w:right w:val="none" w:sz="0" w:space="0" w:color="auto"/>
                                  </w:divBdr>
                                  <w:divsChild>
                                    <w:div w:id="371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3005">
                  <w:marLeft w:val="0"/>
                  <w:marRight w:val="0"/>
                  <w:marTop w:val="0"/>
                  <w:marBottom w:val="0"/>
                  <w:divBdr>
                    <w:top w:val="none" w:sz="0" w:space="0" w:color="auto"/>
                    <w:left w:val="none" w:sz="0" w:space="0" w:color="auto"/>
                    <w:bottom w:val="none" w:sz="0" w:space="0" w:color="auto"/>
                    <w:right w:val="none" w:sz="0" w:space="0" w:color="auto"/>
                  </w:divBdr>
                  <w:divsChild>
                    <w:div w:id="873611900">
                      <w:marLeft w:val="0"/>
                      <w:marRight w:val="0"/>
                      <w:marTop w:val="0"/>
                      <w:marBottom w:val="0"/>
                      <w:divBdr>
                        <w:top w:val="single" w:sz="36" w:space="0" w:color="FFFFFF"/>
                        <w:left w:val="single" w:sz="36" w:space="0" w:color="FFFFFF"/>
                        <w:bottom w:val="single" w:sz="36" w:space="0" w:color="FFFFFF"/>
                        <w:right w:val="single" w:sz="36" w:space="0" w:color="FFFFFF"/>
                      </w:divBdr>
                      <w:divsChild>
                        <w:div w:id="858085247">
                          <w:marLeft w:val="0"/>
                          <w:marRight w:val="0"/>
                          <w:marTop w:val="0"/>
                          <w:marBottom w:val="0"/>
                          <w:divBdr>
                            <w:top w:val="none" w:sz="0" w:space="0" w:color="auto"/>
                            <w:left w:val="none" w:sz="0" w:space="0" w:color="auto"/>
                            <w:bottom w:val="none" w:sz="0" w:space="0" w:color="auto"/>
                            <w:right w:val="none" w:sz="0" w:space="0" w:color="auto"/>
                          </w:divBdr>
                          <w:divsChild>
                            <w:div w:id="871840139">
                              <w:marLeft w:val="0"/>
                              <w:marRight w:val="0"/>
                              <w:marTop w:val="0"/>
                              <w:marBottom w:val="150"/>
                              <w:divBdr>
                                <w:top w:val="none" w:sz="0" w:space="0" w:color="auto"/>
                                <w:left w:val="none" w:sz="0" w:space="0" w:color="auto"/>
                                <w:bottom w:val="none" w:sz="0" w:space="0" w:color="auto"/>
                                <w:right w:val="none" w:sz="0" w:space="0" w:color="auto"/>
                              </w:divBdr>
                              <w:divsChild>
                                <w:div w:id="1539049387">
                                  <w:marLeft w:val="0"/>
                                  <w:marRight w:val="0"/>
                                  <w:marTop w:val="0"/>
                                  <w:marBottom w:val="0"/>
                                  <w:divBdr>
                                    <w:top w:val="none" w:sz="0" w:space="0" w:color="auto"/>
                                    <w:left w:val="none" w:sz="0" w:space="0" w:color="auto"/>
                                    <w:bottom w:val="none" w:sz="0" w:space="0" w:color="auto"/>
                                    <w:right w:val="none" w:sz="0" w:space="0" w:color="auto"/>
                                  </w:divBdr>
                                </w:div>
                              </w:divsChild>
                            </w:div>
                            <w:div w:id="228269803">
                              <w:marLeft w:val="0"/>
                              <w:marRight w:val="0"/>
                              <w:marTop w:val="0"/>
                              <w:marBottom w:val="150"/>
                              <w:divBdr>
                                <w:top w:val="none" w:sz="0" w:space="0" w:color="auto"/>
                                <w:left w:val="none" w:sz="0" w:space="0" w:color="auto"/>
                                <w:bottom w:val="none" w:sz="0" w:space="0" w:color="auto"/>
                                <w:right w:val="none" w:sz="0" w:space="0" w:color="auto"/>
                              </w:divBdr>
                              <w:divsChild>
                                <w:div w:id="1943956611">
                                  <w:marLeft w:val="0"/>
                                  <w:marRight w:val="0"/>
                                  <w:marTop w:val="0"/>
                                  <w:marBottom w:val="0"/>
                                  <w:divBdr>
                                    <w:top w:val="none" w:sz="0" w:space="0" w:color="auto"/>
                                    <w:left w:val="none" w:sz="0" w:space="0" w:color="auto"/>
                                    <w:bottom w:val="none" w:sz="0" w:space="0" w:color="auto"/>
                                    <w:right w:val="none" w:sz="0" w:space="0" w:color="auto"/>
                                  </w:divBdr>
                                  <w:divsChild>
                                    <w:div w:id="428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8045">
                              <w:marLeft w:val="0"/>
                              <w:marRight w:val="0"/>
                              <w:marTop w:val="0"/>
                              <w:marBottom w:val="0"/>
                              <w:divBdr>
                                <w:top w:val="none" w:sz="0" w:space="0" w:color="auto"/>
                                <w:left w:val="none" w:sz="0" w:space="0" w:color="auto"/>
                                <w:bottom w:val="none" w:sz="0" w:space="0" w:color="auto"/>
                                <w:right w:val="none" w:sz="0" w:space="0" w:color="auto"/>
                              </w:divBdr>
                              <w:divsChild>
                                <w:div w:id="1662394758">
                                  <w:marLeft w:val="0"/>
                                  <w:marRight w:val="0"/>
                                  <w:marTop w:val="0"/>
                                  <w:marBottom w:val="0"/>
                                  <w:divBdr>
                                    <w:top w:val="none" w:sz="0" w:space="0" w:color="auto"/>
                                    <w:left w:val="none" w:sz="0" w:space="0" w:color="auto"/>
                                    <w:bottom w:val="none" w:sz="0" w:space="0" w:color="auto"/>
                                    <w:right w:val="none" w:sz="0" w:space="0" w:color="auto"/>
                                  </w:divBdr>
                                  <w:divsChild>
                                    <w:div w:id="11938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Sithembile Mabaso</dc:creator>
  <cp:keywords/>
  <dc:description/>
  <cp:lastModifiedBy>Sithembile Mabaso</cp:lastModifiedBy>
  <cp:revision>8</cp:revision>
  <dcterms:created xsi:type="dcterms:W3CDTF">2022-04-08T07:52:00Z</dcterms:created>
  <dcterms:modified xsi:type="dcterms:W3CDTF">2022-04-11T07:39:00Z</dcterms:modified>
</cp:coreProperties>
</file>